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923040" w:rsidRDefault="000D4325" w:rsidP="00B1065A">
      <w:pPr>
        <w:pStyle w:val="Title"/>
        <w:rPr>
          <w:color w:val="4B4B4B" w:themeColor="accent3" w:themeShade="80"/>
        </w:rPr>
      </w:pPr>
      <w:r>
        <w:rPr>
          <w:color w:val="4B4B4B" w:themeColor="accent3" w:themeShade="80"/>
        </w:rPr>
        <w:t xml:space="preserve">Mild to </w:t>
      </w:r>
      <w:r w:rsidR="00B1065A" w:rsidRPr="00923040">
        <w:rPr>
          <w:color w:val="4B4B4B" w:themeColor="accent3" w:themeShade="80"/>
        </w:rPr>
        <w:t>Moderate Disabilities</w:t>
      </w:r>
    </w:p>
    <w:p w:rsidR="00B1065A" w:rsidRPr="00923040" w:rsidRDefault="00923040" w:rsidP="00B1065A">
      <w:pPr>
        <w:pStyle w:val="Title"/>
        <w:rPr>
          <w:color w:val="4B4B4B" w:themeColor="accent3" w:themeShade="80"/>
        </w:rPr>
      </w:pPr>
      <w:r>
        <w:rPr>
          <w:color w:val="4B4B4B" w:themeColor="accent3" w:themeShade="80"/>
        </w:rPr>
        <w:t xml:space="preserve">Track A </w:t>
      </w:r>
      <w:r w:rsidR="00F7720C">
        <w:rPr>
          <w:color w:val="4B4B4B" w:themeColor="accent3" w:themeShade="80"/>
        </w:rPr>
        <w:t>–</w:t>
      </w:r>
      <w:r>
        <w:rPr>
          <w:color w:val="4B4B4B" w:themeColor="accent3" w:themeShade="80"/>
        </w:rPr>
        <w:t xml:space="preserve"> Spring</w:t>
      </w:r>
      <w:r w:rsidR="00F7720C" w:rsidRPr="00B92072">
        <w:rPr>
          <w:b/>
          <w:color w:val="4B4B4B" w:themeColor="accent3" w:themeShade="80"/>
          <w:sz w:val="22"/>
          <w:szCs w:val="22"/>
        </w:rPr>
        <w:t xml:space="preserve"> </w:t>
      </w:r>
      <w:r w:rsidR="001B3B57" w:rsidRPr="00B92072">
        <w:rPr>
          <w:b/>
          <w:sz w:val="22"/>
          <w:szCs w:val="22"/>
        </w:rPr>
        <w:t>R</w:t>
      </w:r>
      <w:r w:rsidR="00F7720C" w:rsidRPr="00B92072">
        <w:rPr>
          <w:b/>
          <w:sz w:val="22"/>
          <w:szCs w:val="22"/>
        </w:rPr>
        <w:t xml:space="preserve">evised </w:t>
      </w:r>
      <w:r w:rsidR="000E2B36">
        <w:rPr>
          <w:b/>
          <w:sz w:val="22"/>
          <w:szCs w:val="22"/>
        </w:rPr>
        <w:t>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>Track A allows candidates to complete the Preliminary Education Specialist Credential in Moderate</w:t>
      </w:r>
      <w:r w:rsidR="00281284">
        <w:rPr>
          <w:sz w:val="24"/>
          <w:szCs w:val="24"/>
        </w:rPr>
        <w:t xml:space="preserve"> to Severe</w:t>
      </w:r>
      <w:r w:rsidRPr="001A73F4">
        <w:rPr>
          <w:sz w:val="24"/>
          <w:szCs w:val="24"/>
        </w:rPr>
        <w:t xml:space="preserve"> Disabilities 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3"/>
        <w:tblW w:w="0" w:type="auto"/>
        <w:tblLook w:val="04A0" w:firstRow="1" w:lastRow="0" w:firstColumn="1" w:lastColumn="0" w:noHBand="0" w:noVBand="1"/>
      </w:tblPr>
      <w:tblGrid>
        <w:gridCol w:w="1742"/>
        <w:gridCol w:w="2850"/>
        <w:gridCol w:w="4984"/>
      </w:tblGrid>
      <w:tr w:rsidR="009A5FE3" w:rsidTr="0092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2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1A73F4" w:rsidRPr="00B1065A">
              <w:rPr>
                <w:sz w:val="24"/>
                <w:szCs w:val="24"/>
              </w:rPr>
              <w:t xml:space="preserve"> 1</w:t>
            </w:r>
          </w:p>
          <w:p w:rsidR="00552A7F" w:rsidRDefault="00552A7F" w:rsidP="0055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52A7F" w:rsidRDefault="00552A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0E2B36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B92072">
              <w:rPr>
                <w:sz w:val="24"/>
                <w:szCs w:val="24"/>
              </w:rPr>
              <w:t xml:space="preserve">14 </w:t>
            </w:r>
            <w:r w:rsidR="001A73F4" w:rsidRPr="001A73F4">
              <w:rPr>
                <w:sz w:val="24"/>
                <w:szCs w:val="24"/>
              </w:rPr>
              <w:t>(4 units)</w:t>
            </w:r>
            <w:r w:rsidR="001B3B57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1B3B57">
              <w:rPr>
                <w:sz w:val="24"/>
                <w:szCs w:val="24"/>
              </w:rPr>
              <w:t xml:space="preserve"> T</w:t>
            </w:r>
          </w:p>
          <w:p w:rsidR="001A73F4" w:rsidRPr="0028046D" w:rsidRDefault="001A73F4" w:rsidP="0028046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1B3B57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2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:rsidR="00552A7F" w:rsidRDefault="00552A7F" w:rsidP="0055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52A7F" w:rsidRDefault="00552A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B92072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B3B57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625 (4 units)</w:t>
            </w:r>
            <w:r w:rsidR="001B3B57">
              <w:rPr>
                <w:sz w:val="24"/>
                <w:szCs w:val="24"/>
              </w:rPr>
              <w:t xml:space="preserve"> R</w:t>
            </w:r>
          </w:p>
          <w:p w:rsidR="001A73F4" w:rsidRPr="000E2B36" w:rsidRDefault="000E2B36" w:rsidP="000E2B3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</w:t>
            </w:r>
            <w:r w:rsidR="00923040">
              <w:rPr>
                <w:sz w:val="24"/>
                <w:szCs w:val="24"/>
              </w:rPr>
              <w:t>sion by the third week of Fall</w:t>
            </w:r>
            <w:r>
              <w:rPr>
                <w:sz w:val="24"/>
                <w:szCs w:val="24"/>
              </w:rPr>
              <w:t xml:space="preserve"> quarter to begin student </w:t>
            </w:r>
            <w:r w:rsidR="000D4325">
              <w:rPr>
                <w:sz w:val="24"/>
                <w:szCs w:val="24"/>
              </w:rPr>
              <w:t>teaching (ESPE 620A</w:t>
            </w:r>
            <w:r w:rsidR="00923040">
              <w:rPr>
                <w:sz w:val="24"/>
                <w:szCs w:val="24"/>
              </w:rPr>
              <w:t>) in the Winter</w:t>
            </w:r>
            <w:r>
              <w:rPr>
                <w:sz w:val="24"/>
                <w:szCs w:val="24"/>
              </w:rPr>
              <w:t xml:space="preserve"> quarter.</w:t>
            </w:r>
          </w:p>
        </w:tc>
      </w:tr>
      <w:tr w:rsidR="001A73F4" w:rsidTr="0092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  <w:p w:rsidR="00552A7F" w:rsidRDefault="00552A7F" w:rsidP="0055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52A7F" w:rsidRDefault="00552A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92304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613 (4 units)</w:t>
            </w:r>
            <w:r w:rsidR="000E2B36">
              <w:rPr>
                <w:sz w:val="24"/>
                <w:szCs w:val="24"/>
              </w:rPr>
              <w:t xml:space="preserve"> M</w:t>
            </w:r>
          </w:p>
          <w:p w:rsidR="001A73F4" w:rsidRPr="001A73F4" w:rsidRDefault="000D432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923040">
              <w:rPr>
                <w:sz w:val="24"/>
                <w:szCs w:val="24"/>
              </w:rPr>
              <w:t>2</w:t>
            </w:r>
            <w:r w:rsidR="00923040" w:rsidRPr="001A73F4">
              <w:rPr>
                <w:sz w:val="24"/>
                <w:szCs w:val="24"/>
              </w:rPr>
              <w:t xml:space="preserve"> (4 units)</w:t>
            </w:r>
            <w:r w:rsidR="001B3B57">
              <w:rPr>
                <w:sz w:val="24"/>
                <w:szCs w:val="24"/>
              </w:rPr>
              <w:t xml:space="preserve"> W</w:t>
            </w:r>
          </w:p>
          <w:p w:rsidR="001A73F4" w:rsidRPr="001A73F4" w:rsidRDefault="000D432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620A</w:t>
            </w:r>
            <w:r w:rsidR="009A5FE3" w:rsidRPr="00FF59C6">
              <w:rPr>
                <w:sz w:val="24"/>
                <w:szCs w:val="24"/>
                <w:vertAlign w:val="superscript"/>
              </w:rPr>
              <w:t>*</w:t>
            </w:r>
            <w:r w:rsidR="001A73F4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2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552A7F" w:rsidRDefault="00552A7F" w:rsidP="0055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52A7F" w:rsidRPr="00B1065A" w:rsidRDefault="00552A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0D432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923040" w:rsidRPr="001A73F4">
              <w:rPr>
                <w:sz w:val="24"/>
                <w:szCs w:val="24"/>
              </w:rPr>
              <w:t>3 (4 units)</w:t>
            </w:r>
            <w:r w:rsidR="001B3B57">
              <w:rPr>
                <w:sz w:val="24"/>
                <w:szCs w:val="24"/>
              </w:rPr>
              <w:t xml:space="preserve"> W</w:t>
            </w:r>
          </w:p>
          <w:p w:rsidR="000E2B36" w:rsidRDefault="000E2B36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627 (4 units)</w:t>
            </w:r>
            <w:r>
              <w:rPr>
                <w:sz w:val="24"/>
                <w:szCs w:val="24"/>
              </w:rPr>
              <w:t xml:space="preserve"> </w:t>
            </w:r>
            <w:r w:rsidR="00EA7061">
              <w:rPr>
                <w:sz w:val="24"/>
                <w:szCs w:val="24"/>
              </w:rPr>
              <w:t>T</w:t>
            </w:r>
            <w:bookmarkStart w:id="0" w:name="_GoBack"/>
            <w:bookmarkEnd w:id="0"/>
          </w:p>
          <w:p w:rsidR="001A73F4" w:rsidRPr="001A73F4" w:rsidRDefault="000D432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621A</w:t>
            </w:r>
            <w:r w:rsidR="001A73F4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02" w:rsidRDefault="00A25902" w:rsidP="009A5FE3">
      <w:pPr>
        <w:spacing w:after="0" w:line="240" w:lineRule="auto"/>
      </w:pPr>
      <w:r>
        <w:separator/>
      </w:r>
    </w:p>
  </w:endnote>
  <w:endnote w:type="continuationSeparator" w:id="0">
    <w:p w:rsidR="00A25902" w:rsidRDefault="00A25902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02" w:rsidRDefault="00A25902" w:rsidP="009A5FE3">
      <w:pPr>
        <w:spacing w:after="0" w:line="240" w:lineRule="auto"/>
      </w:pPr>
      <w:r>
        <w:separator/>
      </w:r>
    </w:p>
  </w:footnote>
  <w:footnote w:type="continuationSeparator" w:id="0">
    <w:p w:rsidR="00A25902" w:rsidRDefault="00A25902" w:rsidP="009A5FE3">
      <w:pPr>
        <w:spacing w:after="0" w:line="240" w:lineRule="auto"/>
      </w:pPr>
      <w:r>
        <w:continuationSeparator/>
      </w:r>
    </w:p>
  </w:footnote>
  <w:footnote w:id="1">
    <w:p w:rsidR="000E2B36" w:rsidRPr="009A5FE3" w:rsidRDefault="000E2B36" w:rsidP="000E2B36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 </w:t>
      </w:r>
      <w:r>
        <w:rPr>
          <w:sz w:val="24"/>
          <w:szCs w:val="24"/>
        </w:rPr>
        <w:t xml:space="preserve">or CLEAR </w:t>
      </w:r>
      <w:r w:rsidRPr="009A5FE3">
        <w:rPr>
          <w:sz w:val="24"/>
          <w:szCs w:val="24"/>
        </w:rPr>
        <w:t>2042 Multiple or Single Subjects credentials may substitute the following requirements: HSCI 540; ESPE 620A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10A42"/>
    <w:rsid w:val="000D4325"/>
    <w:rsid w:val="000E2B36"/>
    <w:rsid w:val="00144614"/>
    <w:rsid w:val="001A73F4"/>
    <w:rsid w:val="001B3B57"/>
    <w:rsid w:val="00210E6D"/>
    <w:rsid w:val="0028046D"/>
    <w:rsid w:val="00281284"/>
    <w:rsid w:val="00377834"/>
    <w:rsid w:val="003F231A"/>
    <w:rsid w:val="004F5024"/>
    <w:rsid w:val="00513492"/>
    <w:rsid w:val="00552A7F"/>
    <w:rsid w:val="00891ADC"/>
    <w:rsid w:val="00917DBC"/>
    <w:rsid w:val="00923040"/>
    <w:rsid w:val="009A5FE3"/>
    <w:rsid w:val="00A15FEA"/>
    <w:rsid w:val="00A25902"/>
    <w:rsid w:val="00B1065A"/>
    <w:rsid w:val="00B8509D"/>
    <w:rsid w:val="00B92072"/>
    <w:rsid w:val="00B93C64"/>
    <w:rsid w:val="00C61B2B"/>
    <w:rsid w:val="00C8441D"/>
    <w:rsid w:val="00D03064"/>
    <w:rsid w:val="00D96BE2"/>
    <w:rsid w:val="00DC0948"/>
    <w:rsid w:val="00E51C40"/>
    <w:rsid w:val="00EA7061"/>
    <w:rsid w:val="00EB0341"/>
    <w:rsid w:val="00F7720C"/>
    <w:rsid w:val="00F83C9D"/>
    <w:rsid w:val="00FA589B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0066"/>
  <w15:docId w15:val="{BB033A1A-6A14-4BA2-AA79-A122E07D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EB03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92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3541-DA1C-4A95-B54A-156C84D6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9</cp:revision>
  <cp:lastPrinted>2011-07-28T22:03:00Z</cp:lastPrinted>
  <dcterms:created xsi:type="dcterms:W3CDTF">2013-02-20T19:23:00Z</dcterms:created>
  <dcterms:modified xsi:type="dcterms:W3CDTF">2016-11-04T23:20:00Z</dcterms:modified>
</cp:coreProperties>
</file>